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CC" w:rsidRPr="005401F7" w:rsidRDefault="00DA21CC" w:rsidP="00AE665E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5401F7">
        <w:rPr>
          <w:rFonts w:ascii="Arial" w:hAnsi="Arial" w:cs="Arial"/>
          <w:sz w:val="14"/>
          <w:szCs w:val="16"/>
        </w:rPr>
        <w:t xml:space="preserve">Załącznik Nr </w:t>
      </w:r>
      <w:r>
        <w:rPr>
          <w:rFonts w:ascii="Arial" w:hAnsi="Arial" w:cs="Arial"/>
          <w:sz w:val="14"/>
          <w:szCs w:val="16"/>
        </w:rPr>
        <w:t>1B</w:t>
      </w:r>
    </w:p>
    <w:p w:rsidR="00DA21CC" w:rsidRPr="005401F7" w:rsidRDefault="00DA21CC" w:rsidP="00AE665E">
      <w:pPr>
        <w:spacing w:after="0" w:line="240" w:lineRule="auto"/>
        <w:ind w:left="6372"/>
        <w:rPr>
          <w:rFonts w:ascii="Arial" w:hAnsi="Arial" w:cs="Arial"/>
          <w:sz w:val="14"/>
          <w:szCs w:val="16"/>
        </w:rPr>
      </w:pPr>
      <w:r w:rsidRPr="005401F7">
        <w:rPr>
          <w:rFonts w:ascii="Arial" w:hAnsi="Arial" w:cs="Arial"/>
          <w:sz w:val="14"/>
          <w:szCs w:val="16"/>
        </w:rPr>
        <w:t xml:space="preserve">do Uchwały Rady Gminy i Miasta Nowe </w:t>
      </w:r>
      <w:r>
        <w:rPr>
          <w:rFonts w:ascii="Arial" w:hAnsi="Arial" w:cs="Arial"/>
          <w:sz w:val="14"/>
          <w:szCs w:val="16"/>
        </w:rPr>
        <w:t>S</w:t>
      </w:r>
      <w:r w:rsidRPr="005401F7">
        <w:rPr>
          <w:rFonts w:ascii="Arial" w:hAnsi="Arial" w:cs="Arial"/>
          <w:sz w:val="14"/>
          <w:szCs w:val="16"/>
        </w:rPr>
        <w:t>kalmierzyce</w:t>
      </w:r>
    </w:p>
    <w:p w:rsidR="00DA21CC" w:rsidRPr="005401F7" w:rsidRDefault="00DA21CC" w:rsidP="00DA21CC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5401F7">
        <w:rPr>
          <w:rFonts w:ascii="Arial" w:hAnsi="Arial" w:cs="Arial"/>
          <w:sz w:val="14"/>
          <w:szCs w:val="16"/>
        </w:rPr>
        <w:t xml:space="preserve">Nr </w:t>
      </w:r>
      <w:r w:rsidR="00EE1A23">
        <w:rPr>
          <w:rFonts w:ascii="Arial" w:hAnsi="Arial" w:cs="Arial"/>
          <w:sz w:val="14"/>
          <w:szCs w:val="16"/>
        </w:rPr>
        <w:t xml:space="preserve">XIV.111.2015 </w:t>
      </w:r>
      <w:r w:rsidRPr="005401F7">
        <w:rPr>
          <w:rFonts w:ascii="Arial" w:hAnsi="Arial" w:cs="Arial"/>
          <w:sz w:val="14"/>
          <w:szCs w:val="16"/>
        </w:rPr>
        <w:t>z dnia</w:t>
      </w:r>
      <w:r w:rsidR="00EE1A23">
        <w:rPr>
          <w:rFonts w:ascii="Arial" w:hAnsi="Arial" w:cs="Arial"/>
          <w:sz w:val="14"/>
          <w:szCs w:val="16"/>
        </w:rPr>
        <w:t xml:space="preserve"> 10</w:t>
      </w:r>
      <w:bookmarkStart w:id="0" w:name="_GoBack"/>
      <w:bookmarkEnd w:id="0"/>
      <w:r w:rsidR="00D6376E">
        <w:rPr>
          <w:rFonts w:ascii="Arial" w:hAnsi="Arial" w:cs="Arial"/>
          <w:sz w:val="14"/>
          <w:szCs w:val="16"/>
        </w:rPr>
        <w:t xml:space="preserve"> listopada 2015</w:t>
      </w:r>
      <w:r w:rsidR="00CA758F">
        <w:rPr>
          <w:rFonts w:ascii="Arial" w:hAnsi="Arial" w:cs="Arial"/>
          <w:sz w:val="14"/>
          <w:szCs w:val="16"/>
        </w:rPr>
        <w:t xml:space="preserve"> r. </w:t>
      </w:r>
    </w:p>
    <w:tbl>
      <w:tblPr>
        <w:tblW w:w="10879" w:type="dxa"/>
        <w:tblInd w:w="-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9"/>
        <w:gridCol w:w="67"/>
        <w:gridCol w:w="370"/>
        <w:gridCol w:w="3834"/>
        <w:gridCol w:w="1779"/>
        <w:gridCol w:w="156"/>
        <w:gridCol w:w="228"/>
        <w:gridCol w:w="2063"/>
        <w:gridCol w:w="1988"/>
        <w:gridCol w:w="186"/>
        <w:gridCol w:w="129"/>
      </w:tblGrid>
      <w:tr w:rsidR="00DA21CC" w:rsidRPr="00DA21CC" w:rsidTr="000F0FE0">
        <w:trPr>
          <w:gridAfter w:val="4"/>
          <w:wAfter w:w="4366" w:type="dxa"/>
          <w:cantSplit/>
          <w:trHeight w:hRule="exact" w:val="667"/>
        </w:trPr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DA21CC" w:rsidRPr="00DA21CC" w:rsidRDefault="00DA21CC" w:rsidP="00DA21CC">
            <w:pPr>
              <w:keepNext/>
              <w:keepLines/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1. Numer Identyfikacji Podatkowej podatnika </w:t>
            </w:r>
            <w:r w:rsidRPr="00CA758F">
              <w:rPr>
                <w:rFonts w:ascii="Arial" w:eastAsia="Times New Roman" w:hAnsi="Arial" w:cs="Times New Roman"/>
                <w:b/>
                <w:position w:val="8"/>
                <w:sz w:val="14"/>
                <w:szCs w:val="20"/>
                <w:lang w:eastAsia="pl-PL"/>
              </w:rPr>
              <w:t>2)</w:t>
            </w:r>
          </w:p>
          <w:p w:rsidR="00DA21CC" w:rsidRPr="00DA21CC" w:rsidRDefault="00DA21CC" w:rsidP="00DA21CC">
            <w:pPr>
              <w:spacing w:after="0" w:line="360" w:lineRule="exact"/>
              <w:ind w:left="-101"/>
              <w:jc w:val="center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...................................................................................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..............</w:t>
            </w:r>
          </w:p>
        </w:tc>
        <w:tc>
          <w:tcPr>
            <w:tcW w:w="21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2. 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fldChar w:fldCharType="begin" w:fldLock="1"/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instrText>FILLIN</w:instrTex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fldChar w:fldCharType="separate"/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Nr </w:t>
            </w:r>
            <w:proofErr w:type="spellStart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dokumentu</w:t>
            </w:r>
            <w:proofErr w:type="spellEnd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fldChar w:fldCharType="end"/>
            </w:r>
          </w:p>
        </w:tc>
      </w:tr>
      <w:tr w:rsidR="00DA21CC" w:rsidRPr="00DA21CC" w:rsidTr="000F0FE0">
        <w:trPr>
          <w:gridAfter w:val="5"/>
          <w:wAfter w:w="4594" w:type="dxa"/>
          <w:cantSplit/>
          <w:trHeight w:hRule="exact" w:val="480"/>
        </w:trPr>
        <w:tc>
          <w:tcPr>
            <w:tcW w:w="6285" w:type="dxa"/>
            <w:gridSpan w:val="6"/>
          </w:tcPr>
          <w:p w:rsidR="00DA21CC" w:rsidRPr="00DA21CC" w:rsidRDefault="00DA21CC" w:rsidP="00DA21CC">
            <w:pPr>
              <w:spacing w:after="0" w:line="400" w:lineRule="exact"/>
              <w:ind w:left="-101"/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  <w:instrText>SET symbolform "CIT-6"</w:instrText>
            </w:r>
            <w:r w:rsidRPr="00DA21CC"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  <w:fldChar w:fldCharType="separate"/>
            </w:r>
            <w:r w:rsidRPr="00DA21CC"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en-GB" w:eastAsia="pl-PL"/>
              </w:rPr>
              <w:t>CIT-6</w:t>
            </w:r>
            <w:r w:rsidRPr="00DA21CC"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  <w:t xml:space="preserve">ZR-1/B   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  <w:t xml:space="preserve">      </w:t>
            </w:r>
          </w:p>
          <w:p w:rsidR="00DA21CC" w:rsidRPr="00DA21CC" w:rsidRDefault="00DA21CC" w:rsidP="00DA21CC">
            <w:pPr>
              <w:spacing w:before="120" w:after="0" w:line="240" w:lineRule="auto"/>
              <w:ind w:left="-101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</w:pPr>
          </w:p>
        </w:tc>
      </w:tr>
      <w:tr w:rsidR="00DA21CC" w:rsidRPr="00DA21CC" w:rsidTr="00AE665E">
        <w:trPr>
          <w:gridBefore w:val="1"/>
          <w:wBefore w:w="79" w:type="dxa"/>
          <w:cantSplit/>
          <w:trHeight w:hRule="exact" w:val="960"/>
        </w:trPr>
        <w:tc>
          <w:tcPr>
            <w:tcW w:w="10800" w:type="dxa"/>
            <w:gridSpan w:val="10"/>
          </w:tcPr>
          <w:p w:rsidR="00DA21CC" w:rsidRPr="00DA21CC" w:rsidRDefault="00DA21CC" w:rsidP="00DA21CC">
            <w:pPr>
              <w:tabs>
                <w:tab w:val="left" w:pos="3017"/>
              </w:tabs>
              <w:spacing w:after="0" w:line="320" w:lineRule="exact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DANE O ZWOLNIENIACH I ULGACH PODATKOWYCH</w:t>
            </w:r>
          </w:p>
          <w:p w:rsidR="00DA21CC" w:rsidRPr="00DA21CC" w:rsidRDefault="00DA21CC" w:rsidP="00DA21CC">
            <w:pPr>
              <w:tabs>
                <w:tab w:val="left" w:pos="3017"/>
              </w:tabs>
              <w:spacing w:after="0" w:line="320" w:lineRule="exact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t>W PODATKU ROLNYM</w:t>
            </w:r>
          </w:p>
          <w:p w:rsidR="00DA21CC" w:rsidRPr="00DA21CC" w:rsidRDefault="00DA21CC" w:rsidP="00DA21CC">
            <w:pPr>
              <w:tabs>
                <w:tab w:val="left" w:pos="3017"/>
              </w:tabs>
              <w:spacing w:after="0" w:line="32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pl-PL"/>
              </w:rPr>
            </w:pPr>
          </w:p>
          <w:p w:rsidR="00DA21CC" w:rsidRPr="00DA21CC" w:rsidRDefault="00DA21CC" w:rsidP="00DA21CC">
            <w:pPr>
              <w:tabs>
                <w:tab w:val="left" w:pos="3017"/>
              </w:tabs>
              <w:spacing w:after="0" w:line="200" w:lineRule="exact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pl-PL"/>
              </w:rPr>
            </w:pPr>
          </w:p>
        </w:tc>
      </w:tr>
      <w:tr w:rsidR="00DA21CC" w:rsidRPr="00DA21CC" w:rsidTr="000F0FE0">
        <w:tblPrEx>
          <w:tblCellMar>
            <w:left w:w="70" w:type="dxa"/>
            <w:right w:w="70" w:type="dxa"/>
          </w:tblCellMar>
        </w:tblPrEx>
        <w:trPr>
          <w:gridBefore w:val="2"/>
          <w:gridAfter w:val="1"/>
          <w:wBefore w:w="146" w:type="dxa"/>
          <w:wAfter w:w="129" w:type="dxa"/>
          <w:trHeight w:hRule="exact" w:val="40"/>
        </w:trPr>
        <w:tc>
          <w:tcPr>
            <w:tcW w:w="10604" w:type="dxa"/>
            <w:gridSpan w:val="8"/>
          </w:tcPr>
          <w:p w:rsidR="00DA21CC" w:rsidRPr="00DA21CC" w:rsidRDefault="00DA21CC" w:rsidP="00DA21CC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A21CC" w:rsidRPr="00DA21CC" w:rsidTr="00FB7CB1">
        <w:trPr>
          <w:gridBefore w:val="1"/>
          <w:gridAfter w:val="2"/>
          <w:wBefore w:w="79" w:type="dxa"/>
          <w:wAfter w:w="315" w:type="dxa"/>
          <w:cantSplit/>
          <w:trHeight w:hRule="exact" w:val="440"/>
        </w:trPr>
        <w:tc>
          <w:tcPr>
            <w:tcW w:w="10485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keepNext/>
              <w:keepLines/>
              <w:spacing w:before="120" w:after="0" w:line="200" w:lineRule="exact"/>
              <w:ind w:left="-101"/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t>A</w: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instrText>SEQ head2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instrText>SEQ head3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t>. PRZEZNACZENIE FORMULARZA</w:t>
            </w:r>
          </w:p>
        </w:tc>
      </w:tr>
      <w:tr w:rsidR="00DA21CC" w:rsidRPr="00DA21CC" w:rsidTr="00FB7CB1">
        <w:trPr>
          <w:gridBefore w:val="1"/>
          <w:gridAfter w:val="2"/>
          <w:wBefore w:w="79" w:type="dxa"/>
          <w:wAfter w:w="315" w:type="dxa"/>
          <w:cantSplit/>
          <w:trHeight w:hRule="exact" w:val="389"/>
        </w:trPr>
        <w:tc>
          <w:tcPr>
            <w:tcW w:w="43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ind w:left="-101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</w:tc>
        <w:tc>
          <w:tcPr>
            <w:tcW w:w="100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160" w:lineRule="exact"/>
              <w:ind w:left="-101"/>
              <w:rPr>
                <w:rFonts w:ascii="Arial" w:eastAsia="Times New Roman" w:hAnsi="Arial" w:cs="Times New Roman"/>
                <w:b/>
                <w:sz w:val="14"/>
                <w:szCs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3.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Niniejszy formularz stanowi załącznik do</w:t>
            </w:r>
            <w:r w:rsidRPr="00DA21CC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14"/>
                <w:lang w:eastAsia="pl-PL"/>
              </w:rPr>
              <w:t>deklaracji DR-1</w:t>
            </w:r>
          </w:p>
          <w:p w:rsidR="00DA21CC" w:rsidRPr="00DA21CC" w:rsidRDefault="00DA21CC" w:rsidP="00DA21CC">
            <w:pPr>
              <w:spacing w:line="300" w:lineRule="exact"/>
              <w:ind w:left="-101"/>
              <w:jc w:val="center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</w:tc>
      </w:tr>
      <w:tr w:rsidR="00DA21CC" w:rsidRPr="00DA21CC" w:rsidTr="00FB7CB1">
        <w:trPr>
          <w:gridBefore w:val="1"/>
          <w:gridAfter w:val="2"/>
          <w:wBefore w:w="79" w:type="dxa"/>
          <w:wAfter w:w="315" w:type="dxa"/>
          <w:cantSplit/>
          <w:trHeight w:hRule="exact" w:val="480"/>
        </w:trPr>
        <w:tc>
          <w:tcPr>
            <w:tcW w:w="10485" w:type="dxa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240" w:lineRule="exact"/>
              <w:ind w:left="-101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B</w: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head2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head3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. DANE PODATNIKA</w:t>
            </w:r>
          </w:p>
          <w:p w:rsidR="00DA21CC" w:rsidRPr="00DA21CC" w:rsidRDefault="00DA21CC" w:rsidP="00DA21CC">
            <w:pPr>
              <w:spacing w:after="0" w:line="160" w:lineRule="exact"/>
              <w:ind w:left="-101" w:firstLine="418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>* - dotyczy podatnika niebędącego osobą fizyczną</w:t>
            </w:r>
            <w:r w:rsidRPr="00DA21CC"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ab/>
              <w:t xml:space="preserve">  ** - dotyczy podatnika będącego osobą fizyczną</w:t>
            </w:r>
          </w:p>
        </w:tc>
      </w:tr>
      <w:tr w:rsidR="00DA21CC" w:rsidRPr="00DA21CC" w:rsidTr="00FB7CB1">
        <w:trPr>
          <w:gridBefore w:val="1"/>
          <w:gridAfter w:val="2"/>
          <w:wBefore w:w="79" w:type="dxa"/>
          <w:wAfter w:w="315" w:type="dxa"/>
          <w:cantSplit/>
          <w:trHeight w:hRule="exact" w:val="480"/>
        </w:trPr>
        <w:tc>
          <w:tcPr>
            <w:tcW w:w="10485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keepNext/>
              <w:keepLines/>
              <w:spacing w:before="120" w:after="0" w:line="240" w:lineRule="exact"/>
              <w:ind w:left="-101"/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t>B.</w:t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instrText>SEQ head2</w:instrText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fldChar w:fldCharType="separate"/>
            </w:r>
            <w:r w:rsidR="00185C1A">
              <w:rPr>
                <w:rFonts w:ascii="Arial" w:eastAsia="Times New Roman" w:hAnsi="Arial" w:cs="Times New Roman"/>
                <w:noProof/>
                <w:sz w:val="24"/>
                <w:szCs w:val="20"/>
                <w:lang w:val="en-GB" w:eastAsia="pl-PL"/>
              </w:rPr>
              <w:t>1</w:t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instrText>SEQ head3 \r 0 \h</w:instrText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t xml:space="preserve">. DANE IDENTYFIKACYJNE </w:t>
            </w:r>
          </w:p>
        </w:tc>
      </w:tr>
      <w:tr w:rsidR="00DA21CC" w:rsidRPr="00DA21CC" w:rsidTr="00FB7CB1">
        <w:trPr>
          <w:gridBefore w:val="1"/>
          <w:gridAfter w:val="2"/>
          <w:wBefore w:w="79" w:type="dxa"/>
          <w:wAfter w:w="315" w:type="dxa"/>
          <w:cantSplit/>
          <w:trHeight w:hRule="exact" w:val="480"/>
        </w:trPr>
        <w:tc>
          <w:tcPr>
            <w:tcW w:w="43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</w:p>
        </w:tc>
        <w:tc>
          <w:tcPr>
            <w:tcW w:w="10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4. Rodzaj podatnika 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>(zaznaczyć właściwy kwadrat):</w:t>
            </w:r>
          </w:p>
          <w:p w:rsidR="00DA21CC" w:rsidRPr="00DA21CC" w:rsidRDefault="00DA21CC" w:rsidP="00DA21CC">
            <w:pPr>
              <w:spacing w:before="144" w:after="0" w:line="120" w:lineRule="exact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>1. osoba fizyczna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>2. osoba prawna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>3. jednostka organizacyjna, w tym spółka, nieposiadająca osobowości prawnej</w:t>
            </w:r>
          </w:p>
        </w:tc>
      </w:tr>
      <w:tr w:rsidR="00DA21CC" w:rsidRPr="00DA21CC" w:rsidTr="00FB7CB1">
        <w:trPr>
          <w:gridBefore w:val="1"/>
          <w:gridAfter w:val="2"/>
          <w:wBefore w:w="79" w:type="dxa"/>
          <w:wAfter w:w="315" w:type="dxa"/>
          <w:cantSplit/>
          <w:trHeight w:hRule="exact" w:val="960"/>
        </w:trPr>
        <w:tc>
          <w:tcPr>
            <w:tcW w:w="43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100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5. </w:t>
            </w:r>
            <w:proofErr w:type="spellStart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Nazwa</w:t>
            </w:r>
            <w:proofErr w:type="spellEnd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 </w:t>
            </w:r>
            <w:proofErr w:type="spellStart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pełna</w:t>
            </w:r>
            <w:proofErr w:type="spellEnd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 * / </w:t>
            </w:r>
            <w:proofErr w:type="spellStart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Nazwisko</w:t>
            </w:r>
            <w:proofErr w:type="spellEnd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 **</w:t>
            </w:r>
          </w:p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</w:p>
        </w:tc>
      </w:tr>
      <w:tr w:rsidR="00DA21CC" w:rsidRPr="00DA21CC" w:rsidTr="00FB7CB1">
        <w:trPr>
          <w:gridBefore w:val="1"/>
          <w:gridAfter w:val="2"/>
          <w:wBefore w:w="79" w:type="dxa"/>
          <w:wAfter w:w="315" w:type="dxa"/>
          <w:cantSplit/>
          <w:trHeight w:hRule="exact" w:val="960"/>
        </w:trPr>
        <w:tc>
          <w:tcPr>
            <w:tcW w:w="43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keepNext/>
              <w:keepLines/>
              <w:ind w:left="-101"/>
              <w:rPr>
                <w:rFonts w:ascii="Arial" w:eastAsia="Times New Roman" w:hAnsi="Arial" w:cs="Times New Roman"/>
                <w:sz w:val="14"/>
                <w:lang w:eastAsia="pl-PL"/>
              </w:rPr>
            </w:pPr>
          </w:p>
        </w:tc>
        <w:tc>
          <w:tcPr>
            <w:tcW w:w="100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keepNext/>
              <w:keepLines/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6. Nazwa skrócona * / Pierwsze imię, drugie imię **</w:t>
            </w:r>
          </w:p>
        </w:tc>
      </w:tr>
      <w:tr w:rsidR="00DA21CC" w:rsidRPr="00DA21CC" w:rsidTr="00FB7CB1">
        <w:trPr>
          <w:gridBefore w:val="1"/>
          <w:gridAfter w:val="2"/>
          <w:wBefore w:w="79" w:type="dxa"/>
          <w:wAfter w:w="315" w:type="dxa"/>
          <w:cantSplit/>
          <w:trHeight w:hRule="exact" w:val="561"/>
        </w:trPr>
        <w:tc>
          <w:tcPr>
            <w:tcW w:w="43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keepNext/>
              <w:keepLines/>
              <w:ind w:left="-101"/>
              <w:rPr>
                <w:rFonts w:ascii="Arial" w:eastAsia="Times New Roman" w:hAnsi="Arial" w:cs="Times New Roman"/>
                <w:sz w:val="14"/>
                <w:lang w:eastAsia="pl-PL"/>
              </w:rPr>
            </w:pPr>
          </w:p>
        </w:tc>
        <w:tc>
          <w:tcPr>
            <w:tcW w:w="56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1CC" w:rsidRPr="00D6376E" w:rsidRDefault="00DA21CC" w:rsidP="00DA21CC">
            <w:pPr>
              <w:spacing w:after="0" w:line="240" w:lineRule="auto"/>
              <w:ind w:hanging="115"/>
              <w:rPr>
                <w:rFonts w:ascii="Arial" w:eastAsia="Times New Roman" w:hAnsi="Arial" w:cs="Times New Roman"/>
                <w:b/>
                <w:sz w:val="14"/>
                <w:szCs w:val="20"/>
                <w:vertAlign w:val="superscript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7. </w:t>
            </w:r>
            <w:proofErr w:type="spellStart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Identyfikator</w:t>
            </w:r>
            <w:proofErr w:type="spellEnd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 REGON</w:t>
            </w:r>
            <w:r w:rsidR="00D6376E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 </w:t>
            </w:r>
            <w:r w:rsidR="00D6376E" w:rsidRPr="00D6376E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GB" w:eastAsia="pl-PL"/>
              </w:rPr>
              <w:t>2)</w:t>
            </w:r>
          </w:p>
          <w:p w:rsidR="00DA21CC" w:rsidRPr="00DA21CC" w:rsidRDefault="00DA21CC" w:rsidP="00DA21CC">
            <w:pPr>
              <w:keepNext/>
              <w:keepLines/>
              <w:spacing w:after="0" w:line="360" w:lineRule="exact"/>
              <w:ind w:left="-101"/>
              <w:jc w:val="center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44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widowControl w:val="0"/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8. </w:t>
            </w:r>
            <w:proofErr w:type="spellStart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Numer</w:t>
            </w:r>
            <w:proofErr w:type="spellEnd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 PESEL </w:t>
            </w:r>
            <w:r w:rsidRPr="00DA21CC">
              <w:rPr>
                <w:rFonts w:ascii="Arial" w:eastAsia="Times New Roman" w:hAnsi="Arial" w:cs="Times New Roman"/>
                <w:b/>
                <w:position w:val="8"/>
                <w:sz w:val="14"/>
                <w:szCs w:val="20"/>
                <w:lang w:val="en-GB" w:eastAsia="pl-PL"/>
              </w:rPr>
              <w:t>1)</w:t>
            </w:r>
          </w:p>
          <w:p w:rsidR="00DA21CC" w:rsidRPr="00DA21CC" w:rsidRDefault="00DA21CC" w:rsidP="00DA21CC">
            <w:pPr>
              <w:keepNext/>
              <w:keepLines/>
              <w:spacing w:after="0" w:line="360" w:lineRule="exact"/>
              <w:ind w:left="-101"/>
              <w:jc w:val="center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.........................................................................................................</w:t>
            </w:r>
          </w:p>
        </w:tc>
      </w:tr>
      <w:tr w:rsidR="00DA21CC" w:rsidRPr="00DA21CC" w:rsidTr="00FB7CB1">
        <w:trPr>
          <w:gridBefore w:val="1"/>
          <w:gridAfter w:val="2"/>
          <w:wBefore w:w="79" w:type="dxa"/>
          <w:wAfter w:w="315" w:type="dxa"/>
          <w:cantSplit/>
          <w:trHeight w:hRule="exact" w:val="960"/>
        </w:trPr>
        <w:tc>
          <w:tcPr>
            <w:tcW w:w="10485" w:type="dxa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after="0" w:line="160" w:lineRule="exact"/>
              <w:ind w:left="-101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  <w:p w:rsidR="00D6376E" w:rsidRDefault="00DA21CC" w:rsidP="00DA21CC">
            <w:pPr>
              <w:spacing w:after="0" w:line="280" w:lineRule="exact"/>
              <w:ind w:left="230" w:hanging="302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C</w: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head2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head3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. DANE DOTYCZĄCE ZWOLNIEŃ PODATKOWYCH WYNIKAJĄCYCH Z </w:t>
            </w:r>
          </w:p>
          <w:p w:rsidR="00DA21CC" w:rsidRPr="00DA21CC" w:rsidRDefault="00D6376E" w:rsidP="00DA21CC">
            <w:pPr>
              <w:spacing w:after="0" w:line="280" w:lineRule="exact"/>
              <w:ind w:left="230" w:hanging="302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     </w:t>
            </w:r>
            <w:r w:rsidR="00DA21CC"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USTAWY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 O PODATKU ROLNYM</w:t>
            </w:r>
          </w:p>
          <w:p w:rsidR="00DA21CC" w:rsidRPr="00DA21CC" w:rsidRDefault="00DA21CC" w:rsidP="00DA21CC">
            <w:pPr>
              <w:spacing w:after="0" w:line="160" w:lineRule="exact"/>
              <w:ind w:left="-101" w:firstLine="418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21CC" w:rsidRPr="00DA21CC" w:rsidTr="000B34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79" w:type="dxa"/>
          <w:wAfter w:w="315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160" w:lineRule="atLeast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</w:pPr>
          </w:p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  <w:t>Tytuł prawny zwolnienia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40"/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Powierzchnia w ha fizycznych</w:t>
            </w:r>
            <w:r w:rsidRPr="00DA21CC">
              <w:rPr>
                <w:rFonts w:ascii="Arial" w:eastAsia="Times New Roman" w:hAnsi="Arial" w:cs="Times New Roman"/>
                <w:b/>
                <w:sz w:val="16"/>
                <w:vertAlign w:val="superscript"/>
                <w:lang w:eastAsia="pl-PL"/>
              </w:rPr>
              <w:t xml:space="preserve"> 3)</w:t>
            </w:r>
          </w:p>
          <w:p w:rsidR="00DA21CC" w:rsidRPr="00DA21CC" w:rsidRDefault="00DA21CC" w:rsidP="00DA21CC">
            <w:pPr>
              <w:spacing w:before="120" w:line="320" w:lineRule="exact"/>
              <w:jc w:val="right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</w:tr>
      <w:tr w:rsidR="00DA21CC" w:rsidRPr="00DA21CC" w:rsidTr="000B34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79" w:type="dxa"/>
          <w:wAfter w:w="315" w:type="dxa"/>
          <w:cantSplit/>
          <w:trHeight w:hRule="exact" w:val="648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21CC" w:rsidRDefault="00DA21CC" w:rsidP="00DA21CC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Art. 12. ust. 1 pkt 1 - użytki rolne klasy V</w:t>
            </w:r>
          </w:p>
          <w:p w:rsidR="00D6376E" w:rsidRDefault="00D6376E" w:rsidP="00DA21CC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  <w:p w:rsidR="00D6376E" w:rsidRDefault="00D6376E" w:rsidP="00DA21CC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  <w:p w:rsidR="00D6376E" w:rsidRPr="00DA21CC" w:rsidRDefault="00D6376E" w:rsidP="00DA21CC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9.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</w:tr>
      <w:tr w:rsidR="00DA21CC" w:rsidRPr="00DA21CC" w:rsidTr="000B34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79" w:type="dxa"/>
          <w:wAfter w:w="315" w:type="dxa"/>
          <w:cantSplit/>
          <w:trHeight w:hRule="exact" w:val="70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21CC" w:rsidRPr="00DA21CC" w:rsidRDefault="00DA21CC" w:rsidP="00DA21CC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Art. 12. ust. 1 pkt 1 - użytki rolne klasy VI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10.</w:t>
            </w:r>
          </w:p>
        </w:tc>
      </w:tr>
      <w:tr w:rsidR="00DA21CC" w:rsidRPr="00DA21CC" w:rsidTr="000B34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79" w:type="dxa"/>
          <w:wAfter w:w="315" w:type="dxa"/>
          <w:cantSplit/>
          <w:trHeight w:hRule="exact" w:val="709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21CC" w:rsidRPr="00DA21CC" w:rsidRDefault="00DA21CC" w:rsidP="00DA21CC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Art. 12. ust. 1 pkt 1 - użytki rolne klasy </w:t>
            </w:r>
            <w:proofErr w:type="spellStart"/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VIz</w:t>
            </w:r>
            <w:proofErr w:type="spellEnd"/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11.</w:t>
            </w:r>
          </w:p>
        </w:tc>
      </w:tr>
      <w:tr w:rsidR="00DA21CC" w:rsidRPr="00DA21CC" w:rsidTr="000B34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79" w:type="dxa"/>
          <w:wAfter w:w="315" w:type="dxa"/>
          <w:cantSplit/>
          <w:trHeight w:hRule="exact" w:val="705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21CC" w:rsidRPr="00DA21CC" w:rsidRDefault="00DA21CC" w:rsidP="00DA21CC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1 - grunty zadrzewione i zakrzewione ustanowione na użytkach rolnych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12.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</w:tr>
      <w:tr w:rsidR="00DA21CC" w:rsidRPr="00DA21CC" w:rsidTr="00FB7C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79" w:type="dxa"/>
          <w:wAfter w:w="315" w:type="dxa"/>
          <w:cantSplit/>
          <w:trHeight w:hRule="exact" w:val="985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A21CC" w:rsidRDefault="000F0FE0" w:rsidP="00DA21CC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 xml:space="preserve">Inne zwolnienia: </w:t>
            </w:r>
            <w:r w:rsidRPr="000F0FE0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(</w:t>
            </w:r>
            <w:r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 xml:space="preserve">należy </w:t>
            </w:r>
            <w:r w:rsidRPr="000F0FE0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wskazać art, ust. i pkt z którego wynika zwolnienie oraz treść zwolnienia)</w:t>
            </w:r>
          </w:p>
          <w:p w:rsidR="000F0FE0" w:rsidRDefault="000F0FE0" w:rsidP="00DA21CC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0F0FE0" w:rsidRDefault="000F0FE0" w:rsidP="00DA21CC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0F0FE0" w:rsidRPr="00DA21CC" w:rsidRDefault="000F0FE0" w:rsidP="00DA21CC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0F0FE0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</w:tr>
      <w:tr w:rsidR="000F0FE0" w:rsidRPr="00DA21CC" w:rsidTr="00FB7C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79" w:type="dxa"/>
          <w:wAfter w:w="315" w:type="dxa"/>
          <w:cantSplit/>
          <w:trHeight w:hRule="exact" w:val="985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0F0FE0" w:rsidRPr="00DA21CC" w:rsidRDefault="000F0FE0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FE0" w:rsidRDefault="000F0FE0" w:rsidP="000F0FE0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 xml:space="preserve">Inne zwolnienia: </w:t>
            </w:r>
            <w:r w:rsidRPr="000F0FE0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(</w:t>
            </w:r>
            <w:r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 xml:space="preserve">należy </w:t>
            </w:r>
            <w:r w:rsidRPr="000F0FE0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wskazać art, ust. i pkt z którego wynika zwolnienie oraz treść zwolnienia)</w:t>
            </w:r>
          </w:p>
          <w:p w:rsidR="000F0FE0" w:rsidRDefault="000F0FE0" w:rsidP="00DA21CC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E0" w:rsidRPr="000F0FE0" w:rsidRDefault="000F0FE0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</w:tc>
      </w:tr>
      <w:tr w:rsidR="000F0FE0" w:rsidRPr="00DA21CC" w:rsidTr="00FB7C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79" w:type="dxa"/>
          <w:wAfter w:w="315" w:type="dxa"/>
          <w:cantSplit/>
          <w:trHeight w:hRule="exact" w:val="985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0F0FE0" w:rsidRPr="00DA21CC" w:rsidRDefault="000F0FE0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FE0" w:rsidRDefault="000F0FE0" w:rsidP="000F0FE0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 xml:space="preserve">Inne zwolnienia: </w:t>
            </w:r>
            <w:r w:rsidRPr="000F0FE0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(</w:t>
            </w:r>
            <w:r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 xml:space="preserve">należy </w:t>
            </w:r>
            <w:r w:rsidRPr="000F0FE0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wskazać art, ust. i pkt z którego wynika zwolnienie oraz treść zwolnienia)</w:t>
            </w:r>
          </w:p>
          <w:p w:rsidR="000F0FE0" w:rsidRDefault="000F0FE0" w:rsidP="000F0FE0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E0" w:rsidRPr="000F0FE0" w:rsidRDefault="000F0FE0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</w:tc>
      </w:tr>
      <w:tr w:rsidR="000F0FE0" w:rsidRPr="00DA21CC" w:rsidTr="00FB7C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gridAfter w:val="2"/>
          <w:wBefore w:w="79" w:type="dxa"/>
          <w:wAfter w:w="315" w:type="dxa"/>
          <w:cantSplit/>
          <w:trHeight w:hRule="exact" w:val="985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0F0FE0" w:rsidRPr="00DA21CC" w:rsidRDefault="000F0FE0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0FE0" w:rsidRDefault="000F0FE0" w:rsidP="000F0FE0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 xml:space="preserve">Inne zwolnienia: </w:t>
            </w:r>
            <w:r w:rsidRPr="000F0FE0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(</w:t>
            </w:r>
            <w:r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 xml:space="preserve">należy </w:t>
            </w:r>
            <w:r w:rsidRPr="000F0FE0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wskazać art, ust. i pkt z którego wynika zwolnienie oraz treść zwolnienia)</w:t>
            </w:r>
          </w:p>
          <w:p w:rsidR="000F0FE0" w:rsidRDefault="000F0FE0" w:rsidP="000F0FE0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E0" w:rsidRPr="000F0FE0" w:rsidRDefault="000F0FE0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</w:tc>
      </w:tr>
    </w:tbl>
    <w:p w:rsidR="00DA21CC" w:rsidRPr="000F0FE0" w:rsidRDefault="00DA21CC" w:rsidP="00DA21CC">
      <w:pPr>
        <w:spacing w:after="0" w:line="20" w:lineRule="exact"/>
        <w:rPr>
          <w:rFonts w:ascii="ArialPL" w:eastAsia="Times New Roman" w:hAnsi="ArialPL" w:cs="Times New Roman"/>
          <w:sz w:val="24"/>
          <w:szCs w:val="20"/>
          <w:lang w:eastAsia="pl-PL"/>
        </w:rPr>
      </w:pPr>
    </w:p>
    <w:tbl>
      <w:tblPr>
        <w:tblW w:w="10206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90"/>
        <w:gridCol w:w="7632"/>
        <w:gridCol w:w="2284"/>
      </w:tblGrid>
      <w:tr w:rsidR="000F0FE0" w:rsidRPr="00DA21CC" w:rsidTr="00DB3CA5">
        <w:trPr>
          <w:cantSplit/>
          <w:trHeight w:hRule="exact" w:val="960"/>
        </w:trPr>
        <w:tc>
          <w:tcPr>
            <w:tcW w:w="10206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0F0FE0" w:rsidRPr="00DA21CC" w:rsidRDefault="000F0FE0" w:rsidP="00CA6D32">
            <w:pPr>
              <w:spacing w:before="20" w:after="0" w:line="160" w:lineRule="exact"/>
              <w:ind w:left="-101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  <w:p w:rsidR="000F0FE0" w:rsidRDefault="000E5B78" w:rsidP="00CA6D32">
            <w:pPr>
              <w:spacing w:after="0" w:line="280" w:lineRule="exact"/>
              <w:ind w:left="230" w:hanging="302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D</w:t>
            </w:r>
            <w:r w:rsidR="000F0FE0"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="000F0FE0"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head2 \r 0 \h</w:instrText>
            </w:r>
            <w:r w:rsidR="000F0FE0"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="000F0FE0"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="000F0FE0"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head3 \r 0 \h</w:instrText>
            </w:r>
            <w:r w:rsidR="000F0FE0"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="000F0FE0"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. DANE DOTYCZĄCE ZWOLNIEŃ PODATKOWYCH WYNIKAJĄCYCH Z </w:t>
            </w:r>
          </w:p>
          <w:p w:rsidR="000F0FE0" w:rsidRPr="00DA21CC" w:rsidRDefault="000F0FE0" w:rsidP="00CA6D32">
            <w:pPr>
              <w:spacing w:after="0" w:line="280" w:lineRule="exact"/>
              <w:ind w:left="230" w:hanging="302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     </w:t>
            </w:r>
            <w:r w:rsidR="000E5B78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UCHWAŁY RADY GMINY I MIASTA NOWE SKALMIERZYCE</w:t>
            </w:r>
          </w:p>
          <w:p w:rsidR="000F0FE0" w:rsidRPr="00DA21CC" w:rsidRDefault="000F0FE0" w:rsidP="00CA6D32">
            <w:pPr>
              <w:spacing w:after="0" w:line="160" w:lineRule="exact"/>
              <w:ind w:left="-101" w:firstLine="418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F0FE0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61"/>
        </w:trPr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F0FE0" w:rsidRPr="00DA21CC" w:rsidRDefault="000F0FE0" w:rsidP="00CA6D32">
            <w:pPr>
              <w:spacing w:after="0" w:line="160" w:lineRule="atLeast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</w:pPr>
          </w:p>
          <w:p w:rsidR="000F0FE0" w:rsidRDefault="000F0FE0" w:rsidP="00CA6D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  <w:t>Tytuł prawny zwolnienia</w:t>
            </w:r>
          </w:p>
          <w:p w:rsidR="000E5B78" w:rsidRPr="008F2BA6" w:rsidRDefault="000E5B78" w:rsidP="000E5B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16"/>
              </w:rPr>
            </w:pPr>
          </w:p>
          <w:p w:rsidR="000E5B78" w:rsidRPr="009F44AC" w:rsidRDefault="000E5B78" w:rsidP="000E5B78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>(N</w:t>
            </w:r>
            <w:r w:rsidRPr="008F2BA6">
              <w:rPr>
                <w:rFonts w:ascii="Arial" w:eastAsia="Times New Roman" w:hAnsi="Arial" w:cs="Arial"/>
                <w:i/>
                <w:sz w:val="14"/>
                <w:szCs w:val="16"/>
              </w:rPr>
              <w:t>ależy wskazać</w:t>
            </w: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</w:t>
            </w:r>
            <w:r w:rsidR="00E92068">
              <w:rPr>
                <w:rFonts w:ascii="Arial" w:eastAsia="Times New Roman" w:hAnsi="Arial" w:cs="Arial"/>
                <w:i/>
                <w:sz w:val="14"/>
                <w:szCs w:val="16"/>
              </w:rPr>
              <w:t>uchwałę</w:t>
            </w:r>
            <w:r w:rsidRPr="008F2BA6"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wraz z </w:t>
            </w:r>
            <w:r w:rsidR="00E92068"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>§</w:t>
            </w:r>
            <w:r w:rsidR="00E92068"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z</w:t>
            </w:r>
            <w:r w:rsidRPr="008F2BA6"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którego wynika zwolnienie</w:t>
            </w:r>
            <w:r>
              <w:rPr>
                <w:rFonts w:ascii="Arial" w:eastAsia="Times New Roman" w:hAnsi="Arial" w:cs="Arial"/>
                <w:i/>
                <w:sz w:val="14"/>
                <w:szCs w:val="16"/>
              </w:rPr>
              <w:t xml:space="preserve"> oraz treść zwolnienia)</w:t>
            </w:r>
          </w:p>
          <w:p w:rsidR="000E5B78" w:rsidRPr="00DA21CC" w:rsidRDefault="000E5B78" w:rsidP="00CA6D3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0F0FE0" w:rsidRPr="00DA21CC" w:rsidRDefault="000F0FE0" w:rsidP="00CA6D32">
            <w:pPr>
              <w:spacing w:before="40"/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Powierzchnia w ha fizycznych</w:t>
            </w:r>
            <w:r w:rsidRPr="00DA21CC">
              <w:rPr>
                <w:rFonts w:ascii="Arial" w:eastAsia="Times New Roman" w:hAnsi="Arial" w:cs="Times New Roman"/>
                <w:b/>
                <w:sz w:val="16"/>
                <w:vertAlign w:val="superscript"/>
                <w:lang w:eastAsia="pl-PL"/>
              </w:rPr>
              <w:t xml:space="preserve"> 3)</w:t>
            </w:r>
          </w:p>
          <w:p w:rsidR="000F0FE0" w:rsidRPr="00DA21CC" w:rsidRDefault="000F0FE0" w:rsidP="00CA6D32">
            <w:pPr>
              <w:spacing w:before="120" w:line="320" w:lineRule="exact"/>
              <w:jc w:val="right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</w:tr>
      <w:tr w:rsidR="000F0FE0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8"/>
        </w:trPr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FE0" w:rsidRDefault="000F0FE0" w:rsidP="00CA6D32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  <w:p w:rsidR="000F0FE0" w:rsidRDefault="000F0FE0" w:rsidP="00CA6D32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  <w:p w:rsidR="000F0FE0" w:rsidRPr="00DA21CC" w:rsidRDefault="000F0FE0" w:rsidP="00CA6D32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E0" w:rsidRPr="00DA21CC" w:rsidRDefault="000F0FE0" w:rsidP="00CA6D32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</w:p>
          <w:p w:rsidR="000F0FE0" w:rsidRPr="00DA21CC" w:rsidRDefault="000F0FE0" w:rsidP="00CA6D32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0F0FE0" w:rsidRPr="00DA21CC" w:rsidRDefault="000F0FE0" w:rsidP="00CA6D32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</w:tr>
      <w:tr w:rsidR="000F0FE0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00"/>
        </w:trPr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FE0" w:rsidRPr="00DA21CC" w:rsidRDefault="000F0FE0" w:rsidP="00CA6D32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E0" w:rsidRPr="00DA21CC" w:rsidRDefault="000F0FE0" w:rsidP="00CA6D32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</w:tc>
      </w:tr>
      <w:tr w:rsidR="000F0FE0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09"/>
        </w:trPr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FE0" w:rsidRPr="00DA21CC" w:rsidRDefault="000F0FE0" w:rsidP="00CA6D32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E0" w:rsidRPr="00DA21CC" w:rsidRDefault="000F0FE0" w:rsidP="00CA6D32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</w:tc>
      </w:tr>
      <w:tr w:rsidR="000F0FE0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05"/>
        </w:trPr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FE0" w:rsidRPr="00DA21CC" w:rsidRDefault="000F0FE0" w:rsidP="00CA6D32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FE0" w:rsidRPr="00DA21CC" w:rsidRDefault="000F0FE0" w:rsidP="00CA6D32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</w:p>
          <w:p w:rsidR="000F0FE0" w:rsidRPr="00DA21CC" w:rsidRDefault="000F0FE0" w:rsidP="00CA6D32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0F0FE0" w:rsidRPr="00DA21CC" w:rsidRDefault="000F0FE0" w:rsidP="00CA6D32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</w:tr>
      <w:tr w:rsidR="005E55C4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705"/>
        </w:trPr>
        <w:tc>
          <w:tcPr>
            <w:tcW w:w="7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55C4" w:rsidRPr="00DA21CC" w:rsidRDefault="005E55C4" w:rsidP="00CA6D32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5C4" w:rsidRPr="00DA21CC" w:rsidRDefault="005E55C4" w:rsidP="00CA6D32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</w:p>
        </w:tc>
      </w:tr>
      <w:tr w:rsidR="00DA21CC" w:rsidRPr="00DA21CC" w:rsidTr="00DB3CA5">
        <w:tblPrEx>
          <w:tblCellMar>
            <w:left w:w="72" w:type="dxa"/>
            <w:right w:w="72" w:type="dxa"/>
          </w:tblCellMar>
        </w:tblPrEx>
        <w:trPr>
          <w:cantSplit/>
          <w:trHeight w:hRule="exact" w:val="960"/>
        </w:trPr>
        <w:tc>
          <w:tcPr>
            <w:tcW w:w="10206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after="0" w:line="160" w:lineRule="exact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  <w:p w:rsidR="00DA21CC" w:rsidRPr="00DA21CC" w:rsidRDefault="005E55C4" w:rsidP="00DA21CC">
            <w:pPr>
              <w:spacing w:after="0" w:line="280" w:lineRule="exact"/>
              <w:ind w:left="477" w:hanging="333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E</w:t>
            </w:r>
            <w:r w:rsidR="00DA21CC"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="00DA21CC"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head2 \r 0 \h</w:instrText>
            </w:r>
            <w:r w:rsidR="00DA21CC"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="00DA21CC"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="00DA21CC"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head3 \r 0 \h</w:instrText>
            </w:r>
            <w:r w:rsidR="00DA21CC"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="00DA21CC"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. DANE DOTYCZĄCE ULG</w:t>
            </w:r>
            <w:r w:rsidR="00DA21CC" w:rsidRPr="00DA21C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A21CC"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PODATKOWYCH WYNIKAJĄCYCH Z USTAWY LUB UCHWAŁY RADY GMINY</w:t>
            </w:r>
          </w:p>
          <w:p w:rsidR="00DA21CC" w:rsidRPr="00DA21CC" w:rsidRDefault="00DA21CC" w:rsidP="00DA21CC">
            <w:pPr>
              <w:spacing w:after="0" w:line="160" w:lineRule="exact"/>
              <w:ind w:firstLine="418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E55C4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1095"/>
        </w:trPr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5E55C4" w:rsidRPr="00DA21CC" w:rsidRDefault="005E55C4" w:rsidP="005E55C4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9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E55C4" w:rsidRPr="00DA21CC" w:rsidRDefault="005E55C4" w:rsidP="005E55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</w:pPr>
          </w:p>
          <w:p w:rsidR="005E55C4" w:rsidRDefault="005E55C4" w:rsidP="005E55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  <w:t>Tytuł prawny ulgi</w:t>
            </w:r>
          </w:p>
          <w:p w:rsidR="005E55C4" w:rsidRPr="005E55C4" w:rsidRDefault="005E55C4" w:rsidP="005E55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8"/>
                <w:szCs w:val="20"/>
                <w:lang w:eastAsia="pl-PL"/>
              </w:rPr>
            </w:pPr>
          </w:p>
          <w:p w:rsidR="005E55C4" w:rsidRDefault="005E55C4" w:rsidP="005E55C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4"/>
                <w:lang w:eastAsia="pl-PL"/>
              </w:rPr>
            </w:pPr>
            <w:r w:rsidRPr="000F0FE0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(</w:t>
            </w:r>
            <w:r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 xml:space="preserve">należy </w:t>
            </w:r>
            <w:r w:rsidRPr="000F0FE0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wskazać</w:t>
            </w:r>
            <w:r w:rsidR="00FB7CB1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 xml:space="preserve"> ustawę wraz z</w:t>
            </w:r>
            <w:r w:rsidRPr="000F0FE0"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 xml:space="preserve"> art, ust. i pkt z którego wynika </w:t>
            </w:r>
            <w:r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ulga oraz treść ulgi/</w:t>
            </w:r>
          </w:p>
          <w:p w:rsidR="005E55C4" w:rsidRPr="00DA21CC" w:rsidRDefault="005E55C4" w:rsidP="005E55C4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  <w:r>
              <w:rPr>
                <w:rFonts w:ascii="Arial" w:eastAsia="Times New Roman" w:hAnsi="Arial" w:cs="Times New Roman"/>
                <w:i/>
                <w:sz w:val="14"/>
                <w:lang w:eastAsia="pl-PL"/>
              </w:rPr>
              <w:t>należy wskazać uchwałę wraz z § z którego wynika ulga oraz treść ulgi)</w:t>
            </w:r>
          </w:p>
        </w:tc>
      </w:tr>
      <w:tr w:rsidR="005E55C4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51"/>
        </w:trPr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5E55C4" w:rsidRPr="00DA21CC" w:rsidRDefault="005E55C4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9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55C4" w:rsidRPr="00EE1A23" w:rsidRDefault="005E55C4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  <w:p w:rsidR="005E55C4" w:rsidRPr="00DA21CC" w:rsidRDefault="005E55C4" w:rsidP="00DA21CC">
            <w:pPr>
              <w:spacing w:line="300" w:lineRule="exact"/>
              <w:ind w:hanging="126"/>
              <w:jc w:val="center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</w:tr>
      <w:tr w:rsidR="005E55C4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49"/>
        </w:trPr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5E55C4" w:rsidRPr="00DA21CC" w:rsidRDefault="005E55C4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9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55C4" w:rsidRPr="00EE1A23" w:rsidRDefault="005E55C4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5E55C4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47"/>
        </w:trPr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5E55C4" w:rsidRPr="00DA21CC" w:rsidRDefault="005E55C4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9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55C4" w:rsidRPr="00EE1A23" w:rsidRDefault="005E55C4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5E55C4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45"/>
        </w:trPr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5E55C4" w:rsidRPr="00DA21CC" w:rsidRDefault="005E55C4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9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55C4" w:rsidRPr="00EE1A23" w:rsidRDefault="005E55C4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5E55C4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43"/>
        </w:trPr>
        <w:tc>
          <w:tcPr>
            <w:tcW w:w="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5E55C4" w:rsidRPr="00DA21CC" w:rsidRDefault="005E55C4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9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55C4" w:rsidRPr="00EE1A23" w:rsidRDefault="005E55C4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5E55C4" w:rsidRPr="00DA21CC" w:rsidTr="00DB3C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cantSplit/>
          <w:trHeight w:hRule="exact" w:val="855"/>
        </w:trPr>
        <w:tc>
          <w:tcPr>
            <w:tcW w:w="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5E55C4" w:rsidRPr="00DA21CC" w:rsidRDefault="005E55C4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9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E55C4" w:rsidRPr="00EE1A23" w:rsidRDefault="005E55C4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</w:tbl>
    <w:p w:rsidR="00DA21CC" w:rsidRPr="00EE1A23" w:rsidRDefault="00DA21CC" w:rsidP="00DA21CC">
      <w:pPr>
        <w:spacing w:after="0" w:line="240" w:lineRule="auto"/>
        <w:rPr>
          <w:rFonts w:ascii="ArialPL" w:eastAsia="Times New Roman" w:hAnsi="ArialPL" w:cs="Times New Roman"/>
          <w:sz w:val="24"/>
          <w:szCs w:val="20"/>
          <w:lang w:eastAsia="pl-PL"/>
        </w:rPr>
      </w:pPr>
    </w:p>
    <w:p w:rsidR="00DA21CC" w:rsidRPr="00DA21CC" w:rsidRDefault="00DA21CC" w:rsidP="00DA21CC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DA21CC">
        <w:rPr>
          <w:rFonts w:ascii="Arial" w:eastAsia="Times New Roman" w:hAnsi="Arial" w:cs="Arial"/>
          <w:sz w:val="18"/>
          <w:szCs w:val="18"/>
          <w:lang w:eastAsia="pl-PL"/>
        </w:rPr>
        <w:t>1)  dotyczy podatników będących osobami fizycznymi objętymi rejestrem PESEL nieprowadzących działalności gospodarczej lub niebędących zarejestrowanymi podatnikami podatku od towarów i usług</w:t>
      </w:r>
    </w:p>
    <w:p w:rsidR="00DA21CC" w:rsidRPr="00DA21CC" w:rsidRDefault="00DA21CC" w:rsidP="00DA2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A21CC">
        <w:rPr>
          <w:rFonts w:ascii="Arial" w:eastAsia="Times New Roman" w:hAnsi="Arial" w:cs="Arial"/>
          <w:sz w:val="18"/>
          <w:szCs w:val="18"/>
          <w:lang w:eastAsia="pl-PL"/>
        </w:rPr>
        <w:t>2) dotyczy pozostałych podmiotów podlegających obowiązkowi ewidencyjnemu</w:t>
      </w:r>
    </w:p>
    <w:p w:rsidR="00DA21CC" w:rsidRPr="00DA21CC" w:rsidRDefault="00DA21CC" w:rsidP="00DA21CC">
      <w:pPr>
        <w:spacing w:after="0" w:line="240" w:lineRule="auto"/>
        <w:rPr>
          <w:rFonts w:ascii="ArialPL" w:eastAsia="Times New Roman" w:hAnsi="ArialPL" w:cs="Times New Roman"/>
          <w:sz w:val="14"/>
          <w:szCs w:val="20"/>
          <w:lang w:eastAsia="pl-PL"/>
        </w:rPr>
      </w:pPr>
      <w:r w:rsidRPr="00DA21CC">
        <w:rPr>
          <w:rFonts w:ascii="Arial" w:eastAsia="Times New Roman" w:hAnsi="Arial" w:cs="Arial"/>
          <w:position w:val="4"/>
          <w:sz w:val="18"/>
          <w:szCs w:val="18"/>
          <w:lang w:eastAsia="pl-PL"/>
        </w:rPr>
        <w:t>3)</w:t>
      </w:r>
      <w:r w:rsidRPr="00DA21CC">
        <w:rPr>
          <w:rFonts w:ascii="Arial" w:eastAsia="Times New Roman" w:hAnsi="Arial" w:cs="Arial"/>
          <w:sz w:val="18"/>
          <w:szCs w:val="18"/>
          <w:lang w:eastAsia="pl-PL"/>
        </w:rPr>
        <w:t xml:space="preserve"> należy podać z dokładnością do czterech miejsc po przecinku</w:t>
      </w:r>
    </w:p>
    <w:p w:rsidR="00DA21CC" w:rsidRPr="00DA21CC" w:rsidRDefault="00DA21CC" w:rsidP="00DA21CC">
      <w:pPr>
        <w:rPr>
          <w:rFonts w:ascii="Calibri" w:eastAsia="Times New Roman" w:hAnsi="Calibri" w:cs="Times New Roman"/>
          <w:sz w:val="14"/>
          <w:szCs w:val="16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sz w:val="14"/>
          <w:szCs w:val="16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sz w:val="14"/>
          <w:szCs w:val="16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sz w:val="14"/>
          <w:szCs w:val="16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sz w:val="14"/>
          <w:szCs w:val="16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lang w:eastAsia="pl-PL"/>
        </w:rPr>
      </w:pPr>
    </w:p>
    <w:sectPr w:rsidR="00DA21CC" w:rsidRPr="00DA21CC" w:rsidSect="001A375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C"/>
    <w:rsid w:val="000B3446"/>
    <w:rsid w:val="000E5B78"/>
    <w:rsid w:val="000F0FE0"/>
    <w:rsid w:val="00185C1A"/>
    <w:rsid w:val="002C20F3"/>
    <w:rsid w:val="00503609"/>
    <w:rsid w:val="005B1B6D"/>
    <w:rsid w:val="005E55C4"/>
    <w:rsid w:val="008A5ECC"/>
    <w:rsid w:val="00900CEE"/>
    <w:rsid w:val="00CA758F"/>
    <w:rsid w:val="00CE76E0"/>
    <w:rsid w:val="00D6376E"/>
    <w:rsid w:val="00DA21CC"/>
    <w:rsid w:val="00DB3CA5"/>
    <w:rsid w:val="00E92068"/>
    <w:rsid w:val="00EE1A23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Angelika Światła</cp:lastModifiedBy>
  <cp:revision>10</cp:revision>
  <cp:lastPrinted>2015-10-28T11:34:00Z</cp:lastPrinted>
  <dcterms:created xsi:type="dcterms:W3CDTF">2015-07-20T09:50:00Z</dcterms:created>
  <dcterms:modified xsi:type="dcterms:W3CDTF">2015-11-12T07:50:00Z</dcterms:modified>
</cp:coreProperties>
</file>