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AA" w:rsidRPr="005C7CCB" w:rsidRDefault="00964AAA" w:rsidP="005C7CCB">
      <w:pPr>
        <w:pStyle w:val="Nagwek2"/>
        <w:numPr>
          <w:ilvl w:val="0"/>
          <w:numId w:val="0"/>
        </w:numPr>
        <w:ind w:left="4111" w:hanging="142"/>
        <w:jc w:val="right"/>
        <w:rPr>
          <w:rFonts w:ascii="Arial" w:hAnsi="Arial" w:cs="Arial"/>
          <w:b w:val="0"/>
          <w:sz w:val="22"/>
          <w:szCs w:val="22"/>
        </w:rPr>
      </w:pPr>
      <w:r w:rsidRPr="005C7CCB">
        <w:rPr>
          <w:rFonts w:ascii="Arial" w:hAnsi="Arial" w:cs="Arial"/>
          <w:b w:val="0"/>
          <w:sz w:val="22"/>
          <w:szCs w:val="22"/>
        </w:rPr>
        <w:t>……………………………., data…............</w:t>
      </w:r>
    </w:p>
    <w:p w:rsidR="00964AAA" w:rsidRPr="005C7CCB" w:rsidRDefault="00964AAA" w:rsidP="00964AAA">
      <w:pPr>
        <w:rPr>
          <w:rFonts w:ascii="Arial" w:hAnsi="Arial" w:cs="Arial"/>
          <w:sz w:val="22"/>
          <w:szCs w:val="22"/>
        </w:rPr>
      </w:pPr>
    </w:p>
    <w:p w:rsidR="00964AAA" w:rsidRPr="005C7CCB" w:rsidRDefault="00964AAA" w:rsidP="00964AAA">
      <w:pPr>
        <w:rPr>
          <w:rFonts w:ascii="Arial" w:hAnsi="Arial" w:cs="Arial"/>
          <w:sz w:val="22"/>
          <w:szCs w:val="22"/>
        </w:rPr>
      </w:pPr>
    </w:p>
    <w:p w:rsidR="00964AAA" w:rsidRPr="005C7CCB" w:rsidRDefault="00964AAA" w:rsidP="00964AAA">
      <w:pPr>
        <w:rPr>
          <w:rFonts w:ascii="Arial" w:hAnsi="Arial" w:cs="Arial"/>
          <w:sz w:val="22"/>
          <w:szCs w:val="22"/>
        </w:rPr>
      </w:pPr>
      <w:r w:rsidRPr="005C7CCB">
        <w:rPr>
          <w:rFonts w:ascii="Arial" w:hAnsi="Arial" w:cs="Arial"/>
          <w:sz w:val="22"/>
          <w:szCs w:val="22"/>
        </w:rPr>
        <w:t>………………………………………….</w:t>
      </w:r>
    </w:p>
    <w:p w:rsidR="00964AAA" w:rsidRPr="005C7CCB" w:rsidRDefault="00964AAA" w:rsidP="00964AAA">
      <w:pPr>
        <w:rPr>
          <w:rFonts w:ascii="Arial" w:hAnsi="Arial" w:cs="Arial"/>
          <w:sz w:val="22"/>
          <w:szCs w:val="22"/>
        </w:rPr>
      </w:pPr>
      <w:r w:rsidRPr="005C7CCB">
        <w:rPr>
          <w:rFonts w:ascii="Arial" w:hAnsi="Arial" w:cs="Arial"/>
          <w:sz w:val="22"/>
          <w:szCs w:val="22"/>
        </w:rPr>
        <w:t>(nazwa i adres pracodawcy)</w:t>
      </w:r>
    </w:p>
    <w:p w:rsidR="00964AAA" w:rsidRPr="005C7CCB" w:rsidRDefault="00964AAA" w:rsidP="00964AAA">
      <w:pPr>
        <w:pStyle w:val="Nagwek2"/>
        <w:numPr>
          <w:ilvl w:val="0"/>
          <w:numId w:val="0"/>
        </w:numPr>
        <w:ind w:left="4956"/>
        <w:rPr>
          <w:rFonts w:ascii="Arial" w:hAnsi="Arial" w:cs="Arial"/>
          <w:sz w:val="22"/>
          <w:szCs w:val="22"/>
        </w:rPr>
      </w:pPr>
      <w:r w:rsidRPr="005C7CCB">
        <w:rPr>
          <w:rFonts w:ascii="Arial" w:hAnsi="Arial" w:cs="Arial"/>
          <w:sz w:val="22"/>
          <w:szCs w:val="22"/>
        </w:rPr>
        <w:t xml:space="preserve">Burmistrz Gminy i Miasta  </w:t>
      </w:r>
    </w:p>
    <w:p w:rsidR="00964AAA" w:rsidRPr="005C7CCB" w:rsidRDefault="00964AAA" w:rsidP="00964AAA">
      <w:pPr>
        <w:pStyle w:val="Nagwek2"/>
        <w:numPr>
          <w:ilvl w:val="0"/>
          <w:numId w:val="0"/>
        </w:numPr>
        <w:ind w:left="4956"/>
        <w:rPr>
          <w:rFonts w:ascii="Arial" w:hAnsi="Arial" w:cs="Arial"/>
          <w:bCs w:val="0"/>
          <w:sz w:val="22"/>
          <w:szCs w:val="22"/>
        </w:rPr>
      </w:pPr>
      <w:r w:rsidRPr="005C7CCB">
        <w:rPr>
          <w:rFonts w:ascii="Arial" w:hAnsi="Arial" w:cs="Arial"/>
          <w:bCs w:val="0"/>
          <w:sz w:val="22"/>
          <w:szCs w:val="22"/>
        </w:rPr>
        <w:t>Nowe Skalmierzyce</w:t>
      </w:r>
    </w:p>
    <w:p w:rsidR="00964AAA" w:rsidRPr="005C7CCB" w:rsidRDefault="00964AAA" w:rsidP="00964AAA">
      <w:pPr>
        <w:pStyle w:val="Nagwek2"/>
        <w:numPr>
          <w:ilvl w:val="0"/>
          <w:numId w:val="0"/>
        </w:numPr>
        <w:ind w:left="4956"/>
        <w:rPr>
          <w:rFonts w:ascii="Arial" w:hAnsi="Arial" w:cs="Arial"/>
          <w:bCs w:val="0"/>
          <w:sz w:val="22"/>
          <w:szCs w:val="22"/>
        </w:rPr>
      </w:pPr>
      <w:r w:rsidRPr="005C7CCB">
        <w:rPr>
          <w:rFonts w:ascii="Arial" w:hAnsi="Arial" w:cs="Arial"/>
          <w:bCs w:val="0"/>
          <w:sz w:val="22"/>
          <w:szCs w:val="22"/>
        </w:rPr>
        <w:t>ul. Ostrowska 8</w:t>
      </w:r>
    </w:p>
    <w:p w:rsidR="00964AAA" w:rsidRPr="005C7CCB" w:rsidRDefault="00964AAA" w:rsidP="00964AAA">
      <w:pPr>
        <w:pStyle w:val="Nagwek2"/>
        <w:numPr>
          <w:ilvl w:val="0"/>
          <w:numId w:val="0"/>
        </w:numPr>
        <w:ind w:left="4962"/>
        <w:rPr>
          <w:rFonts w:ascii="Arial" w:hAnsi="Arial" w:cs="Arial"/>
          <w:sz w:val="22"/>
          <w:szCs w:val="22"/>
        </w:rPr>
      </w:pPr>
      <w:r w:rsidRPr="005C7CCB">
        <w:rPr>
          <w:rFonts w:ascii="Arial" w:hAnsi="Arial" w:cs="Arial"/>
          <w:bCs w:val="0"/>
          <w:sz w:val="22"/>
          <w:szCs w:val="22"/>
        </w:rPr>
        <w:t xml:space="preserve">63-460 Skalmierzyce </w:t>
      </w:r>
    </w:p>
    <w:p w:rsidR="00964AAA" w:rsidRPr="005C7CCB" w:rsidRDefault="00964AAA" w:rsidP="00964AAA">
      <w:pPr>
        <w:rPr>
          <w:rFonts w:ascii="Arial" w:hAnsi="Arial" w:cs="Arial"/>
          <w:b/>
          <w:bCs/>
          <w:sz w:val="22"/>
          <w:szCs w:val="22"/>
        </w:rPr>
      </w:pPr>
    </w:p>
    <w:p w:rsidR="00964AAA" w:rsidRPr="005C7CCB" w:rsidRDefault="00964AAA" w:rsidP="00964AA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C7CCB">
        <w:rPr>
          <w:rFonts w:ascii="Arial" w:hAnsi="Arial" w:cs="Arial"/>
          <w:b/>
          <w:bCs/>
          <w:sz w:val="22"/>
          <w:szCs w:val="22"/>
        </w:rPr>
        <w:t>WNIOSEK O DOFINANSOWANIE KOSZTÓW KSZTAŁCENIA</w:t>
      </w:r>
    </w:p>
    <w:p w:rsidR="00964AAA" w:rsidRPr="005C7CCB" w:rsidRDefault="00964AAA" w:rsidP="00964AAA">
      <w:pPr>
        <w:pStyle w:val="Nagwek1"/>
        <w:numPr>
          <w:ilvl w:val="0"/>
          <w:numId w:val="0"/>
        </w:numPr>
        <w:ind w:left="708" w:firstLine="708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5C7CCB">
        <w:rPr>
          <w:rFonts w:ascii="Arial" w:hAnsi="Arial" w:cs="Arial"/>
          <w:sz w:val="22"/>
          <w:szCs w:val="22"/>
        </w:rPr>
        <w:t xml:space="preserve">            MŁODOCIANEGO PRACOWNIKA</w:t>
      </w:r>
    </w:p>
    <w:p w:rsidR="00964AAA" w:rsidRPr="005C7CCB" w:rsidRDefault="00964AAA" w:rsidP="00964AAA">
      <w:pPr>
        <w:jc w:val="both"/>
        <w:rPr>
          <w:rFonts w:ascii="Arial" w:hAnsi="Arial" w:cs="Arial"/>
          <w:sz w:val="22"/>
          <w:szCs w:val="22"/>
        </w:rPr>
      </w:pPr>
    </w:p>
    <w:p w:rsidR="00964AAA" w:rsidRPr="005C7CCB" w:rsidRDefault="00964AAA" w:rsidP="00964AAA">
      <w:pPr>
        <w:ind w:left="-180"/>
        <w:jc w:val="both"/>
        <w:rPr>
          <w:rFonts w:ascii="Arial" w:hAnsi="Arial" w:cs="Arial"/>
          <w:sz w:val="22"/>
          <w:szCs w:val="22"/>
        </w:rPr>
      </w:pPr>
      <w:r w:rsidRPr="005C7CCB">
        <w:rPr>
          <w:rFonts w:ascii="Arial" w:hAnsi="Arial" w:cs="Arial"/>
          <w:sz w:val="22"/>
          <w:szCs w:val="22"/>
        </w:rPr>
        <w:t xml:space="preserve">W oparciu o art. 122 ustawy z dnia 14 grudnia 2016 r. Prawo oświatowe wnoszę </w:t>
      </w:r>
      <w:r w:rsidRPr="005C7CCB">
        <w:rPr>
          <w:rFonts w:ascii="Arial" w:hAnsi="Arial" w:cs="Arial"/>
          <w:sz w:val="22"/>
          <w:szCs w:val="22"/>
        </w:rPr>
        <w:br/>
        <w:t xml:space="preserve">o dofinansowanie kosztów kształcenia młodocianego pracownika z tytułu ukończenia </w:t>
      </w:r>
      <w:r w:rsidRPr="005C7CCB">
        <w:rPr>
          <w:rFonts w:ascii="Arial" w:hAnsi="Arial" w:cs="Arial"/>
          <w:b/>
          <w:sz w:val="22"/>
          <w:szCs w:val="22"/>
        </w:rPr>
        <w:t>nauki zawodu/przyuczenia do wykonywania określonej pracy</w:t>
      </w:r>
      <w:r w:rsidRPr="005C7CCB">
        <w:rPr>
          <w:rFonts w:ascii="Arial" w:hAnsi="Arial" w:cs="Arial"/>
          <w:b/>
          <w:bCs/>
          <w:sz w:val="22"/>
          <w:szCs w:val="22"/>
        </w:rPr>
        <w:t>*</w:t>
      </w:r>
      <w:r w:rsidRPr="005C7CCB">
        <w:rPr>
          <w:rFonts w:ascii="Arial" w:hAnsi="Arial" w:cs="Arial"/>
          <w:sz w:val="22"/>
          <w:szCs w:val="22"/>
        </w:rPr>
        <w:t>), po zdaniu egzaminu zawodowego:</w:t>
      </w:r>
    </w:p>
    <w:p w:rsidR="00B17939" w:rsidRDefault="00B17939" w:rsidP="00B17939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B17939" w:rsidTr="00A87F06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>DANE WNIOSKODAWCY: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1. Imię i nazwisko: 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...................................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2. Nazwa zakładu pracy: ............................................................................................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3. Dokładny adres zakładu pracy: 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............................</w:t>
            </w:r>
          </w:p>
          <w:p w:rsidR="00B17939" w:rsidRPr="005C7CCB" w:rsidRDefault="005C7CCB" w:rsidP="00A87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4. Numer telefonu służbowy:.......................................................................................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5. NIP: ............................................................................................................................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6. Adres do korespondencji: ...........................................................................................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7. Numer rachunku bankowego pracodawcy, na który należy przelać przyznane środki finansowe: 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17939" w:rsidTr="00A87F06"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  <w:tc>
                <w:tcPr>
                  <w:tcW w:w="360" w:type="dxa"/>
                </w:tcPr>
                <w:p w:rsidR="00B17939" w:rsidRDefault="00B17939" w:rsidP="00A87F06">
                  <w:pPr>
                    <w:jc w:val="both"/>
                  </w:pPr>
                </w:p>
              </w:tc>
            </w:tr>
          </w:tbl>
          <w:p w:rsidR="00B17939" w:rsidRDefault="00B17939" w:rsidP="00A87F06">
            <w:pPr>
              <w:rPr>
                <w:rFonts w:ascii="Verdana" w:hAnsi="Verdana" w:cs="Tahoma"/>
                <w:sz w:val="18"/>
              </w:rPr>
            </w:pPr>
            <w:bookmarkStart w:id="0" w:name="_GoBack"/>
            <w:bookmarkEnd w:id="0"/>
          </w:p>
        </w:tc>
      </w:tr>
      <w:tr w:rsidR="00B17939" w:rsidTr="00A87F06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18"/>
              </w:rPr>
            </w:pPr>
          </w:p>
          <w:p w:rsidR="00B17939" w:rsidRPr="005C7CCB" w:rsidRDefault="00B17939" w:rsidP="00A87F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1. Imię i nazwisko młodocianego pracownika: 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</w:t>
            </w: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2. Adres zamieszkania młodocianego pracownika: 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3. Data urodzenia: .................................................................................................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4. Miejsce realizacji przez młodocianego pracownika obowiązkowego dokształcania teoretycznego: </w:t>
            </w:r>
          </w:p>
          <w:p w:rsidR="00B17939" w:rsidRPr="005C7CCB" w:rsidRDefault="00B17939" w:rsidP="00A87F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branżowa szkoła I stopnia,</w:t>
            </w:r>
          </w:p>
          <w:p w:rsidR="00B17939" w:rsidRPr="005C7CCB" w:rsidRDefault="00B17939" w:rsidP="00A87F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centrum kształcenia zawodowego lub szkoła prowadząca kształcenie zawodowe realizowane </w:t>
            </w:r>
            <w:r w:rsidR="005C7CCB">
              <w:rPr>
                <w:rFonts w:ascii="Arial" w:hAnsi="Arial" w:cs="Arial"/>
                <w:sz w:val="22"/>
                <w:szCs w:val="22"/>
              </w:rPr>
              <w:br/>
            </w:r>
            <w:r w:rsidRPr="005C7CCB">
              <w:rPr>
                <w:rFonts w:ascii="Arial" w:hAnsi="Arial" w:cs="Arial"/>
                <w:sz w:val="22"/>
                <w:szCs w:val="22"/>
              </w:rPr>
              <w:t>w formie turnusu dokształcania teoretycznego,</w:t>
            </w:r>
          </w:p>
          <w:p w:rsidR="00B17939" w:rsidRPr="005C7CCB" w:rsidRDefault="00B17939" w:rsidP="00A87F0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pracodawca organizuje dokształcanie we własnym zakresie. </w:t>
            </w: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*) 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 w:hanging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5. Nazwa i adres instytucji, w której młodociany realizował obowiązkowe dokształcanie teoretyczne:</w:t>
            </w:r>
          </w:p>
          <w:p w:rsidR="00B17939" w:rsidRPr="005C7CCB" w:rsidRDefault="00B17939" w:rsidP="00A87F06">
            <w:pPr>
              <w:ind w:left="4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   .........................................................................................................................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6. Forma prowadzonego przygotowania zawodowego: </w:t>
            </w:r>
          </w:p>
          <w:p w:rsidR="00B17939" w:rsidRPr="005C7CCB" w:rsidRDefault="00B17939" w:rsidP="00A87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lastRenderedPageBreak/>
              <w:t xml:space="preserve">nauka zawodu, </w:t>
            </w:r>
          </w:p>
          <w:p w:rsidR="00B17939" w:rsidRPr="005C7CCB" w:rsidRDefault="00B17939" w:rsidP="00A87F0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przyuczenie do wykonywania określonej pracy</w:t>
            </w: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>*)</w:t>
            </w:r>
            <w:r w:rsidRPr="005C7C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7. Nazwa zawodu w jakim prowadzone jest przygotowanie zawodowe: 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8. Data zawarcia z młodocianym pracownikiem umowy o pracę w celu przygotowania zawodowego :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9. Okres kształcenia młodocianego pracownika ........................................................</w:t>
            </w:r>
            <w:r w:rsidR="005C7CCB">
              <w:rPr>
                <w:rFonts w:ascii="Arial" w:hAnsi="Arial" w:cs="Arial"/>
                <w:sz w:val="22"/>
                <w:szCs w:val="22"/>
              </w:rPr>
              <w:t>............</w:t>
            </w:r>
            <w:r w:rsidRPr="005C7CCB">
              <w:rPr>
                <w:rFonts w:ascii="Arial" w:hAnsi="Arial" w:cs="Arial"/>
                <w:sz w:val="22"/>
                <w:szCs w:val="22"/>
              </w:rPr>
              <w:t>.............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5C7CCB">
              <w:rPr>
                <w:rFonts w:ascii="Arial" w:hAnsi="Arial" w:cs="Arial"/>
                <w:bCs/>
                <w:sz w:val="22"/>
                <w:szCs w:val="22"/>
              </w:rPr>
              <w:t>od-do</w:t>
            </w:r>
          </w:p>
          <w:p w:rsidR="00B17939" w:rsidRPr="005C7CCB" w:rsidRDefault="00B17939" w:rsidP="00A87F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7CCB">
              <w:rPr>
                <w:rFonts w:ascii="Arial" w:hAnsi="Arial" w:cs="Arial"/>
                <w:bCs/>
                <w:sz w:val="22"/>
                <w:szCs w:val="22"/>
              </w:rPr>
              <w:t xml:space="preserve">      to jest ………… miesięcy ………… dni.</w:t>
            </w:r>
          </w:p>
          <w:p w:rsidR="00B17939" w:rsidRPr="005C7CCB" w:rsidRDefault="00B17939" w:rsidP="00A87F0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17939" w:rsidRPr="005C7CCB" w:rsidRDefault="00B17939" w:rsidP="005C7CCB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10. W przypadku krótszego okresu kształcenia młodocianego pracownika niż cykl kształcenia nauki </w:t>
            </w:r>
            <w:r w:rsidR="005C7CCB">
              <w:rPr>
                <w:rFonts w:ascii="Arial" w:hAnsi="Arial" w:cs="Arial"/>
                <w:sz w:val="22"/>
                <w:szCs w:val="22"/>
              </w:rPr>
              <w:br/>
            </w:r>
            <w:r w:rsidRPr="005C7CCB">
              <w:rPr>
                <w:rFonts w:ascii="Arial" w:hAnsi="Arial" w:cs="Arial"/>
                <w:sz w:val="22"/>
                <w:szCs w:val="22"/>
              </w:rPr>
              <w:t xml:space="preserve">w    danym zawodzie, należy wskazać czy rozwiązanie umowy nastąpiło z winy pracodawcy oraz podać  przyczynę wcześniejszego rozwiązania umowy o pracę: 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..................................................................................................................................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:rsidR="00B17939" w:rsidRPr="005C7CCB" w:rsidRDefault="00B17939" w:rsidP="00A87F06">
            <w:pPr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   określonej pracy</w:t>
            </w:r>
            <w:r w:rsidRPr="005C7CCB">
              <w:rPr>
                <w:rFonts w:ascii="Arial" w:hAnsi="Arial" w:cs="Arial"/>
                <w:b/>
                <w:bCs/>
                <w:sz w:val="22"/>
                <w:szCs w:val="22"/>
              </w:rPr>
              <w:t>*)</w:t>
            </w:r>
            <w:r w:rsidRPr="005C7C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B17939" w:rsidRPr="005C7CCB" w:rsidRDefault="00B17939" w:rsidP="00A87F06">
            <w:pPr>
              <w:ind w:left="110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....................................................................................................................................</w:t>
            </w: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17939" w:rsidRPr="005C7CCB" w:rsidRDefault="00B17939" w:rsidP="00A87F06">
            <w:pPr>
              <w:ind w:left="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>12. Data zdania egzaminu zawodowego przez młodocianego pracownika: ....................................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B17939" w:rsidRPr="005C7CCB" w:rsidRDefault="00B17939" w:rsidP="00A87F06">
            <w:pPr>
              <w:tabs>
                <w:tab w:val="left" w:pos="50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7CC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C7C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13. Czy pracodawca zatrudniający młodocianego pracownika jest rzemieślnikiem zgodnie z ustawą </w:t>
            </w:r>
            <w:r w:rsidRPr="005C7CCB">
              <w:rPr>
                <w:rFonts w:ascii="Arial" w:hAnsi="Arial" w:cs="Arial"/>
                <w:sz w:val="22"/>
                <w:szCs w:val="22"/>
                <w:highlight w:val="yellow"/>
              </w:rPr>
              <w:br/>
              <w:t xml:space="preserve">     o rzemiośle?: </w:t>
            </w:r>
          </w:p>
          <w:p w:rsidR="00B17939" w:rsidRPr="005C7CCB" w:rsidRDefault="00B17939" w:rsidP="00A87F06">
            <w:pPr>
              <w:numPr>
                <w:ilvl w:val="0"/>
                <w:numId w:val="7"/>
              </w:numPr>
              <w:tabs>
                <w:tab w:val="left" w:pos="50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7CCB">
              <w:rPr>
                <w:rFonts w:ascii="Arial" w:hAnsi="Arial" w:cs="Arial"/>
                <w:sz w:val="22"/>
                <w:szCs w:val="22"/>
                <w:highlight w:val="yellow"/>
              </w:rPr>
              <w:t>tak</w:t>
            </w:r>
          </w:p>
          <w:p w:rsidR="00B17939" w:rsidRPr="005C7CCB" w:rsidRDefault="00B17939" w:rsidP="00A87F06">
            <w:pPr>
              <w:numPr>
                <w:ilvl w:val="0"/>
                <w:numId w:val="7"/>
              </w:numPr>
              <w:tabs>
                <w:tab w:val="left" w:pos="50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7CCB">
              <w:rPr>
                <w:rFonts w:ascii="Arial" w:hAnsi="Arial" w:cs="Arial"/>
                <w:sz w:val="22"/>
                <w:szCs w:val="22"/>
                <w:highlight w:val="yellow"/>
              </w:rPr>
              <w:t>nie</w:t>
            </w:r>
            <w:r w:rsidRPr="005C7CCB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*)</w:t>
            </w:r>
          </w:p>
          <w:p w:rsidR="00B17939" w:rsidRPr="005C7CCB" w:rsidRDefault="00B17939" w:rsidP="00A87F0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17939" w:rsidTr="00A87F06">
        <w:tblPrEx>
          <w:tblCellMar>
            <w:top w:w="0" w:type="dxa"/>
            <w:bottom w:w="0" w:type="dxa"/>
          </w:tblCellMar>
        </w:tblPrEx>
        <w:tc>
          <w:tcPr>
            <w:tcW w:w="10080" w:type="dxa"/>
          </w:tcPr>
          <w:p w:rsidR="00B17939" w:rsidRPr="005C7CCB" w:rsidRDefault="00B17939" w:rsidP="00A87F0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5C7CCB">
              <w:rPr>
                <w:rFonts w:ascii="Arial" w:hAnsi="Arial" w:cs="Arial"/>
                <w:b/>
                <w:bCs/>
                <w:sz w:val="18"/>
              </w:rPr>
              <w:lastRenderedPageBreak/>
              <w:t>ZAŁĄCZNIKI:</w:t>
            </w:r>
          </w:p>
          <w:p w:rsidR="00B17939" w:rsidRPr="005C7CCB" w:rsidRDefault="00B17939" w:rsidP="00A87F06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B17939" w:rsidRPr="005C7CCB" w:rsidRDefault="00B17939" w:rsidP="00A87F0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sz w:val="18"/>
                <w:szCs w:val="18"/>
              </w:rPr>
              <w:t>Kopię umowy o pracę z młodocianym pracownikiem w celu przygotowania zawodowego,</w:t>
            </w:r>
          </w:p>
          <w:p w:rsidR="00B17939" w:rsidRPr="005C7CCB" w:rsidRDefault="00B17939" w:rsidP="00A87F06">
            <w:pPr>
              <w:numPr>
                <w:ilvl w:val="0"/>
                <w:numId w:val="5"/>
              </w:numPr>
              <w:spacing w:line="288" w:lineRule="auto"/>
              <w:ind w:left="714" w:hanging="357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sz w:val="18"/>
                <w:szCs w:val="18"/>
              </w:rPr>
              <w:t>Kopia dyplomu, certyfikatu lub świadectwa, albo zaświadczenie (oryginał) potwierdzające, że młodociany ukończył naukę zawodu lub przyuczenie do wykonywania określonej pracy i zdał egzamin,</w:t>
            </w:r>
          </w:p>
          <w:p w:rsidR="00B17939" w:rsidRPr="005C7CCB" w:rsidRDefault="00B17939" w:rsidP="00A87F0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sz w:val="18"/>
                <w:szCs w:val="18"/>
              </w:rPr>
              <w:t xml:space="preserve">Wypełniony </w:t>
            </w:r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f</w:t>
            </w:r>
            <w:r w:rsidRPr="005C7CCB">
              <w:rPr>
                <w:rStyle w:val="fontstyle12"/>
                <w:rFonts w:ascii="Arial" w:hAnsi="Arial" w:cs="Arial"/>
                <w:b/>
                <w:bCs/>
                <w:sz w:val="18"/>
                <w:szCs w:val="18"/>
              </w:rPr>
              <w:t>ormularz</w:t>
            </w:r>
            <w:r w:rsidRPr="005C7CCB">
              <w:rPr>
                <w:rStyle w:val="fontstyle12"/>
                <w:rFonts w:ascii="Arial" w:hAnsi="Arial" w:cs="Arial"/>
                <w:sz w:val="18"/>
                <w:szCs w:val="18"/>
              </w:rPr>
              <w:t xml:space="preserve">  </w:t>
            </w:r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informacji</w:t>
            </w:r>
            <w:r w:rsidRPr="005C7CCB">
              <w:rPr>
                <w:rStyle w:val="fontstyle12"/>
                <w:rFonts w:ascii="Arial" w:hAnsi="Arial" w:cs="Arial"/>
                <w:sz w:val="18"/>
                <w:szCs w:val="18"/>
              </w:rPr>
              <w:t xml:space="preserve"> </w:t>
            </w:r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,</w:t>
            </w:r>
          </w:p>
          <w:p w:rsidR="00B17939" w:rsidRPr="005C7CCB" w:rsidRDefault="00B17939" w:rsidP="00A87F06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Style w:val="fontstyle12"/>
                <w:rFonts w:ascii="Arial" w:hAnsi="Arial" w:cs="Arial"/>
                <w:sz w:val="18"/>
                <w:szCs w:val="18"/>
              </w:rPr>
              <w:t>Kopie w</w:t>
            </w:r>
            <w:r w:rsidRPr="005C7CCB">
              <w:rPr>
                <w:rFonts w:ascii="Arial" w:hAnsi="Arial" w:cs="Arial"/>
                <w:sz w:val="18"/>
                <w:szCs w:val="18"/>
              </w:rPr>
              <w:t xml:space="preserve">szystkich zaświadczeń o pomocy de </w:t>
            </w:r>
            <w:proofErr w:type="spellStart"/>
            <w:r w:rsidRPr="005C7CCB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5C7CCB">
              <w:rPr>
                <w:rFonts w:ascii="Arial" w:hAnsi="Arial" w:cs="Arial"/>
                <w:sz w:val="18"/>
                <w:szCs w:val="18"/>
              </w:rPr>
              <w:t xml:space="preserve">, jakie otrzymał w roku, w którym ubiega  się </w:t>
            </w:r>
            <w:r w:rsidRPr="005C7CCB">
              <w:rPr>
                <w:rFonts w:ascii="Arial" w:hAnsi="Arial" w:cs="Arial"/>
                <w:sz w:val="18"/>
                <w:szCs w:val="18"/>
              </w:rPr>
              <w:br/>
              <w:t xml:space="preserve">o pomoc, oraz w ciągu dwóch poprzedzających go lat, albo </w:t>
            </w:r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oświadczenia</w:t>
            </w:r>
            <w:r w:rsidRPr="005C7CCB">
              <w:rPr>
                <w:rFonts w:ascii="Arial" w:hAnsi="Arial" w:cs="Arial"/>
                <w:sz w:val="18"/>
                <w:szCs w:val="18"/>
              </w:rPr>
              <w:t xml:space="preserve"> o wielkości pomocy de </w:t>
            </w:r>
            <w:proofErr w:type="spellStart"/>
            <w:r w:rsidRPr="005C7CCB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5C7CCB">
              <w:rPr>
                <w:rFonts w:ascii="Arial" w:hAnsi="Arial" w:cs="Arial"/>
                <w:sz w:val="18"/>
                <w:szCs w:val="18"/>
              </w:rPr>
              <w:t xml:space="preserve"> otrzymanej w tym okresie, albo </w:t>
            </w:r>
            <w:r w:rsidRPr="005C7CCB">
              <w:rPr>
                <w:rStyle w:val="Pogrubienie"/>
                <w:rFonts w:ascii="Arial" w:hAnsi="Arial" w:cs="Arial"/>
                <w:sz w:val="18"/>
                <w:szCs w:val="18"/>
              </w:rPr>
              <w:t>oświadczenia</w:t>
            </w:r>
            <w:r w:rsidRPr="005C7CCB">
              <w:rPr>
                <w:rFonts w:ascii="Arial" w:hAnsi="Arial" w:cs="Arial"/>
                <w:sz w:val="18"/>
                <w:szCs w:val="18"/>
              </w:rPr>
              <w:t xml:space="preserve"> o nieotrzymaniu takiej pomocy w tym okresie,</w:t>
            </w:r>
          </w:p>
          <w:p w:rsidR="00B17939" w:rsidRPr="005C7CCB" w:rsidRDefault="00B17939" w:rsidP="00A87F06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sz w:val="18"/>
                <w:szCs w:val="18"/>
              </w:rPr>
              <w:t>Inne dokumenty/informacje na prośbę organu. W przypadku uzasadnionych wątpliwości, co do treści przedłożonych dokumentów/informacji, organ ma prawo prosić wnioskodawcę dokumenty/informacje niezbędnych do ich wyjaśnienia.</w:t>
            </w:r>
          </w:p>
          <w:p w:rsidR="00B17939" w:rsidRPr="005C7CCB" w:rsidRDefault="00B17939" w:rsidP="00A87F06">
            <w:pPr>
              <w:spacing w:before="100" w:beforeAutospacing="1" w:after="100" w:afterAutospacing="1" w:line="288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C7C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17939" w:rsidRDefault="00B17939" w:rsidP="00B17939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B17939" w:rsidRDefault="00B17939" w:rsidP="00B1793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B17939" w:rsidRDefault="00B17939" w:rsidP="00B17939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B17939" w:rsidRDefault="00B17939" w:rsidP="00B17939">
      <w:pPr>
        <w:jc w:val="both"/>
        <w:rPr>
          <w:rFonts w:ascii="Verdana" w:hAnsi="Verdana" w:cs="Tahoma"/>
          <w:sz w:val="18"/>
          <w:szCs w:val="20"/>
        </w:rPr>
      </w:pPr>
    </w:p>
    <w:p w:rsidR="00B17939" w:rsidRDefault="00B17939" w:rsidP="00B17939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160EEF" w:rsidRPr="00160EEF" w:rsidRDefault="00160EEF" w:rsidP="00160EEF">
      <w:pPr>
        <w:jc w:val="both"/>
        <w:rPr>
          <w:bCs/>
          <w:i/>
          <w:sz w:val="18"/>
          <w:szCs w:val="18"/>
        </w:rPr>
      </w:pPr>
      <w:r w:rsidRPr="00160EEF">
        <w:rPr>
          <w:bCs/>
          <w:i/>
          <w:sz w:val="18"/>
          <w:szCs w:val="18"/>
        </w:rPr>
        <w:t xml:space="preserve">Zgodnie z art. 13 i 14 Rozporządzenia Parlamentu Europejskiego i Rady (UE) 2016/679 </w:t>
      </w:r>
      <w:r w:rsidRPr="00160EEF">
        <w:rPr>
          <w:i/>
          <w:sz w:val="18"/>
          <w:szCs w:val="18"/>
        </w:rPr>
        <w:t>z dnia 27 kwietnia 2016 r.</w:t>
      </w:r>
      <w:r w:rsidRPr="00160EEF">
        <w:rPr>
          <w:bCs/>
          <w:i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 informujemy, że </w:t>
      </w:r>
      <w:r w:rsidRPr="00160EEF">
        <w:rPr>
          <w:i/>
          <w:sz w:val="18"/>
          <w:szCs w:val="18"/>
        </w:rPr>
        <w:t xml:space="preserve">Administratorem Pani/Pana danych osobowych jest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</w:t>
      </w:r>
      <w:hyperlink r:id="rId7" w:history="1">
        <w:r w:rsidRPr="00160EEF">
          <w:rPr>
            <w:rStyle w:val="Hipercze"/>
            <w:i/>
            <w:color w:val="auto"/>
            <w:sz w:val="18"/>
            <w:szCs w:val="18"/>
          </w:rPr>
          <w:t>sekretariat@noweskalmierzyce.pl</w:t>
        </w:r>
      </w:hyperlink>
      <w:r w:rsidRPr="00160EEF">
        <w:rPr>
          <w:i/>
          <w:sz w:val="18"/>
          <w:szCs w:val="18"/>
        </w:rPr>
        <w:t xml:space="preserve">. </w:t>
      </w:r>
      <w:r w:rsidRPr="00160EEF">
        <w:rPr>
          <w:rFonts w:cs="Arial"/>
          <w:i/>
          <w:sz w:val="18"/>
          <w:szCs w:val="18"/>
        </w:rPr>
        <w:t xml:space="preserve">Szczegóły dotyczące przetwarzania danych osobowych znajdują się na stronie internetowej </w:t>
      </w:r>
      <w:hyperlink r:id="rId8" w:history="1">
        <w:r w:rsidRPr="00160EEF">
          <w:rPr>
            <w:rStyle w:val="Hipercze"/>
            <w:rFonts w:cs="Arial"/>
            <w:i/>
            <w:color w:val="auto"/>
            <w:sz w:val="18"/>
            <w:szCs w:val="18"/>
          </w:rPr>
          <w:t>www.noweskalmierzyce.pl</w:t>
        </w:r>
      </w:hyperlink>
      <w:r w:rsidRPr="00160EEF">
        <w:rPr>
          <w:rFonts w:cs="Arial"/>
          <w:i/>
          <w:sz w:val="18"/>
          <w:szCs w:val="18"/>
        </w:rPr>
        <w:t xml:space="preserve"> w zakładce Biuro Obsługi Mieszkańca/</w:t>
      </w:r>
      <w:r w:rsidRPr="00160EEF">
        <w:rPr>
          <w:sz w:val="18"/>
          <w:szCs w:val="18"/>
        </w:rPr>
        <w:t xml:space="preserve"> </w:t>
      </w:r>
      <w:r w:rsidRPr="00160EEF">
        <w:rPr>
          <w:rFonts w:cs="Arial"/>
          <w:i/>
          <w:sz w:val="18"/>
          <w:szCs w:val="18"/>
        </w:rPr>
        <w:t>Dofinansowanie kosztów kształcenia młodocianych</w:t>
      </w:r>
      <w:r>
        <w:rPr>
          <w:rFonts w:cs="Arial"/>
          <w:i/>
          <w:sz w:val="18"/>
          <w:szCs w:val="18"/>
        </w:rPr>
        <w:t>.</w:t>
      </w:r>
    </w:p>
    <w:p w:rsidR="00F4137D" w:rsidRPr="008C5E0B" w:rsidRDefault="00F4137D" w:rsidP="00F4137D"/>
    <w:p w:rsidR="00446B9B" w:rsidRDefault="00446B9B" w:rsidP="00F4137D">
      <w:pPr>
        <w:pStyle w:val="Tekstpodstawowy"/>
      </w:pPr>
    </w:p>
    <w:p w:rsidR="002E19FA" w:rsidRPr="00964AAA" w:rsidRDefault="002E19FA" w:rsidP="00F4137D">
      <w:pPr>
        <w:pStyle w:val="Tekstpodstawowy"/>
      </w:pPr>
    </w:p>
    <w:sectPr w:rsidR="002E19FA" w:rsidRPr="00964AAA" w:rsidSect="005C7CCB">
      <w:footerReference w:type="default" r:id="rId9"/>
      <w:pgSz w:w="11906" w:h="16838"/>
      <w:pgMar w:top="964" w:right="851" w:bottom="907" w:left="1985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09" w:rsidRDefault="00A70C09" w:rsidP="00964AAA">
      <w:r>
        <w:separator/>
      </w:r>
    </w:p>
  </w:endnote>
  <w:endnote w:type="continuationSeparator" w:id="0">
    <w:p w:rsidR="00A70C09" w:rsidRDefault="00A70C09" w:rsidP="009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55858"/>
      <w:docPartObj>
        <w:docPartGallery w:val="Page Numbers (Bottom of Page)"/>
        <w:docPartUnique/>
      </w:docPartObj>
    </w:sdtPr>
    <w:sdtContent>
      <w:p w:rsidR="005C7CCB" w:rsidRDefault="005C7C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67AB" w:rsidRPr="00964AAA" w:rsidRDefault="00A70C09" w:rsidP="00964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09" w:rsidRDefault="00A70C09" w:rsidP="00964AAA">
      <w:r>
        <w:separator/>
      </w:r>
    </w:p>
  </w:footnote>
  <w:footnote w:type="continuationSeparator" w:id="0">
    <w:p w:rsidR="00A70C09" w:rsidRDefault="00A70C09" w:rsidP="0096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5D430FDA"/>
    <w:multiLevelType w:val="hybridMultilevel"/>
    <w:tmpl w:val="C2A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2BA"/>
    <w:rsid w:val="00091E29"/>
    <w:rsid w:val="00160EEF"/>
    <w:rsid w:val="0016392E"/>
    <w:rsid w:val="001A72BA"/>
    <w:rsid w:val="002E19FA"/>
    <w:rsid w:val="00446B9B"/>
    <w:rsid w:val="005C7CCB"/>
    <w:rsid w:val="005E0CE6"/>
    <w:rsid w:val="007865B0"/>
    <w:rsid w:val="009129B0"/>
    <w:rsid w:val="00964AAA"/>
    <w:rsid w:val="00A70C09"/>
    <w:rsid w:val="00A93D07"/>
    <w:rsid w:val="00B17939"/>
    <w:rsid w:val="00DB2132"/>
    <w:rsid w:val="00F4137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127"/>
  <w15:chartTrackingRefBased/>
  <w15:docId w15:val="{DEEDC7F3-159D-4682-AE7A-2F96B8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AAA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4AAA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AA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4AAA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AAA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964AAA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64AA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64A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64AAA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AAA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eskalm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Danuta Grzegorczyk</cp:lastModifiedBy>
  <cp:revision>3</cp:revision>
  <cp:lastPrinted>2019-09-24T07:06:00Z</cp:lastPrinted>
  <dcterms:created xsi:type="dcterms:W3CDTF">2019-09-24T07:06:00Z</dcterms:created>
  <dcterms:modified xsi:type="dcterms:W3CDTF">2019-09-24T07:23:00Z</dcterms:modified>
</cp:coreProperties>
</file>